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C8AA" w14:textId="2AF3CE7A" w:rsidR="00CE5B42" w:rsidRDefault="00CE5B42" w:rsidP="00D802B2">
      <w:pPr>
        <w:spacing w:after="160" w:line="259" w:lineRule="auto"/>
        <w:jc w:val="center"/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  <w:t>LAUREATS BNP PARIBAS FORTIS FOUNDATION</w:t>
      </w:r>
    </w:p>
    <w:p w14:paraId="5C14C6F0" w14:textId="0C15CE8F" w:rsidR="00DA3F1C" w:rsidRPr="00FE0BC3" w:rsidRDefault="00CE5B42" w:rsidP="00D802B2">
      <w:pPr>
        <w:spacing w:after="160" w:line="259" w:lineRule="auto"/>
        <w:jc w:val="center"/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</w:pPr>
      <w:bookmarkStart w:id="1" w:name="_2ngeuk1rpy2t" w:colFirst="0" w:colLast="0"/>
      <w:bookmarkEnd w:id="1"/>
      <w:r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  <w:t xml:space="preserve">NAMUR </w:t>
      </w:r>
    </w:p>
    <w:p w14:paraId="7AE82F8E" w14:textId="77777777" w:rsidR="00F408B9" w:rsidRPr="00DA3F1C" w:rsidRDefault="00F408B9" w:rsidP="00B01295">
      <w:pPr>
        <w:rPr>
          <w:sz w:val="22"/>
          <w:szCs w:val="22"/>
        </w:rPr>
      </w:pPr>
    </w:p>
    <w:p w14:paraId="0A0EDABB" w14:textId="77777777" w:rsidR="001B63B7" w:rsidRPr="00DA3F1C" w:rsidRDefault="001B63B7" w:rsidP="00B01295">
      <w:pPr>
        <w:rPr>
          <w:sz w:val="22"/>
          <w:szCs w:val="22"/>
        </w:rPr>
      </w:pPr>
    </w:p>
    <w:bookmarkStart w:id="2" w:name="_Hlk530574425"/>
    <w:p w14:paraId="326587DD" w14:textId="5627183B" w:rsidR="00EC1041" w:rsidRPr="00DA3F1C" w:rsidRDefault="00966300" w:rsidP="00B01295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"https://www.namur.be/fr/annuaire/ecole-et-surdite-asbl" </w:instrText>
      </w:r>
      <w:r w:rsidRPr="00FE0BC3">
        <w:fldChar w:fldCharType="separate"/>
      </w:r>
      <w:r w:rsidR="00584EFD" w:rsidRPr="00FE0BC3">
        <w:rPr>
          <w:rStyle w:val="Hyperlink"/>
          <w:b/>
          <w:color w:val="00B050"/>
          <w:sz w:val="22"/>
          <w:szCs w:val="22"/>
        </w:rPr>
        <w:t>École</w:t>
      </w:r>
      <w:r w:rsidR="00EC1041" w:rsidRPr="00FE0BC3">
        <w:rPr>
          <w:rStyle w:val="Hyperlink"/>
          <w:b/>
          <w:color w:val="00B050"/>
          <w:sz w:val="22"/>
          <w:szCs w:val="22"/>
        </w:rPr>
        <w:t xml:space="preserve"> et Surdité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EC1041" w:rsidRPr="00FE0BC3">
        <w:rPr>
          <w:b/>
          <w:color w:val="00B050"/>
          <w:sz w:val="22"/>
          <w:szCs w:val="22"/>
        </w:rPr>
        <w:t xml:space="preserve"> </w:t>
      </w:r>
      <w:r w:rsidR="00EC1041" w:rsidRPr="00DA3F1C">
        <w:rPr>
          <w:b/>
          <w:sz w:val="22"/>
          <w:szCs w:val="22"/>
        </w:rPr>
        <w:t xml:space="preserve">— le projet : </w:t>
      </w:r>
      <w:bookmarkStart w:id="3" w:name="_Hlk530573069"/>
      <w:r w:rsidR="0037079E">
        <w:rPr>
          <w:b/>
          <w:sz w:val="22"/>
          <w:szCs w:val="22"/>
        </w:rPr>
        <w:t>A</w:t>
      </w:r>
      <w:r w:rsidR="007867CA">
        <w:rPr>
          <w:b/>
          <w:sz w:val="22"/>
          <w:szCs w:val="22"/>
        </w:rPr>
        <w:t>cquisition d’</w:t>
      </w:r>
      <w:r w:rsidR="009924C5">
        <w:rPr>
          <w:b/>
          <w:sz w:val="22"/>
          <w:szCs w:val="22"/>
        </w:rPr>
        <w:t>o</w:t>
      </w:r>
      <w:r w:rsidR="00DD2F2B">
        <w:rPr>
          <w:b/>
          <w:sz w:val="22"/>
          <w:szCs w:val="22"/>
        </w:rPr>
        <w:t>utils numériques</w:t>
      </w:r>
      <w:r w:rsidR="002F492F">
        <w:rPr>
          <w:b/>
          <w:sz w:val="22"/>
          <w:szCs w:val="22"/>
        </w:rPr>
        <w:t xml:space="preserve"> </w:t>
      </w:r>
      <w:r w:rsidR="00DD2F2B">
        <w:rPr>
          <w:b/>
          <w:sz w:val="22"/>
          <w:szCs w:val="22"/>
        </w:rPr>
        <w:t>pour</w:t>
      </w:r>
      <w:r w:rsidR="002F492F">
        <w:rPr>
          <w:b/>
          <w:sz w:val="22"/>
          <w:szCs w:val="22"/>
        </w:rPr>
        <w:t xml:space="preserve"> enfants sour</w:t>
      </w:r>
      <w:r w:rsidR="00DD2F2B">
        <w:rPr>
          <w:b/>
          <w:sz w:val="22"/>
          <w:szCs w:val="22"/>
        </w:rPr>
        <w:t>d</w:t>
      </w:r>
      <w:r w:rsidR="002F492F">
        <w:rPr>
          <w:b/>
          <w:sz w:val="22"/>
          <w:szCs w:val="22"/>
        </w:rPr>
        <w:t>s ou malentendants</w:t>
      </w:r>
      <w:r w:rsidR="00EC1041" w:rsidRPr="00DA3F1C">
        <w:rPr>
          <w:b/>
          <w:sz w:val="22"/>
          <w:szCs w:val="22"/>
        </w:rPr>
        <w:t xml:space="preserve"> — Montant : </w:t>
      </w:r>
      <w:r w:rsidR="00A65917">
        <w:rPr>
          <w:b/>
          <w:sz w:val="22"/>
          <w:szCs w:val="22"/>
        </w:rPr>
        <w:t>15.</w:t>
      </w:r>
      <w:r w:rsidR="00B259DC" w:rsidRPr="00DA3F1C">
        <w:rPr>
          <w:b/>
          <w:sz w:val="22"/>
          <w:szCs w:val="22"/>
        </w:rPr>
        <w:t>000 </w:t>
      </w:r>
      <w:r w:rsidR="00EC1041" w:rsidRPr="00DA3F1C">
        <w:rPr>
          <w:b/>
          <w:sz w:val="22"/>
          <w:szCs w:val="22"/>
        </w:rPr>
        <w:t>€</w:t>
      </w:r>
      <w:bookmarkEnd w:id="3"/>
    </w:p>
    <w:bookmarkEnd w:id="2"/>
    <w:p w14:paraId="09B239EF" w14:textId="77777777" w:rsidR="00EC1041" w:rsidRPr="00DA3F1C" w:rsidRDefault="00EC1041" w:rsidP="00B01295">
      <w:pPr>
        <w:rPr>
          <w:sz w:val="22"/>
          <w:szCs w:val="22"/>
        </w:rPr>
      </w:pPr>
    </w:p>
    <w:p w14:paraId="134F2FF7" w14:textId="26CB26B2" w:rsidR="00B01295" w:rsidRDefault="00695AEA" w:rsidP="00B01295">
      <w:pPr>
        <w:rPr>
          <w:sz w:val="22"/>
          <w:szCs w:val="22"/>
        </w:rPr>
      </w:pPr>
      <w:proofErr w:type="spellStart"/>
      <w:r w:rsidRPr="00DA3F1C">
        <w:rPr>
          <w:sz w:val="22"/>
          <w:szCs w:val="22"/>
        </w:rPr>
        <w:t>L’asbl</w:t>
      </w:r>
      <w:proofErr w:type="spellEnd"/>
      <w:r w:rsidRPr="00DA3F1C">
        <w:rPr>
          <w:sz w:val="22"/>
          <w:szCs w:val="22"/>
        </w:rPr>
        <w:t xml:space="preserve"> </w:t>
      </w:r>
      <w:r w:rsidR="00584EFD" w:rsidRPr="00DA3F1C">
        <w:rPr>
          <w:i/>
          <w:sz w:val="22"/>
          <w:szCs w:val="22"/>
        </w:rPr>
        <w:t>École</w:t>
      </w:r>
      <w:r w:rsidR="00B01295" w:rsidRPr="00DA3F1C">
        <w:rPr>
          <w:i/>
          <w:sz w:val="22"/>
          <w:szCs w:val="22"/>
        </w:rPr>
        <w:t xml:space="preserve"> et Surdité</w:t>
      </w:r>
      <w:r w:rsidR="00B01295" w:rsidRPr="00DA3F1C">
        <w:rPr>
          <w:sz w:val="22"/>
          <w:szCs w:val="22"/>
        </w:rPr>
        <w:t xml:space="preserve"> propose aux enfants sourds ou malentendants un enseignement bilingue français/langue des signe</w:t>
      </w:r>
      <w:r w:rsidR="00EC1041" w:rsidRPr="00DA3F1C">
        <w:rPr>
          <w:sz w:val="22"/>
          <w:szCs w:val="22"/>
        </w:rPr>
        <w:t>s dans des classes ordinaires</w:t>
      </w:r>
      <w:r w:rsidR="007867CA">
        <w:rPr>
          <w:sz w:val="22"/>
          <w:szCs w:val="22"/>
        </w:rPr>
        <w:t>.</w:t>
      </w:r>
      <w:r w:rsidR="00333A51" w:rsidRPr="00DA3F1C">
        <w:rPr>
          <w:sz w:val="22"/>
          <w:szCs w:val="22"/>
        </w:rPr>
        <w:t xml:space="preserve"> La langue des signes ne s</w:t>
      </w:r>
      <w:r w:rsidR="00B259DC" w:rsidRPr="00DA3F1C">
        <w:rPr>
          <w:sz w:val="22"/>
          <w:szCs w:val="22"/>
        </w:rPr>
        <w:t>’</w:t>
      </w:r>
      <w:r w:rsidR="00333A51" w:rsidRPr="00DA3F1C">
        <w:rPr>
          <w:sz w:val="22"/>
          <w:szCs w:val="22"/>
        </w:rPr>
        <w:t>écrivant pas, le recours à la vidéo est indispensable. L</w:t>
      </w:r>
      <w:r w:rsidR="00B259DC" w:rsidRPr="00DA3F1C">
        <w:rPr>
          <w:sz w:val="22"/>
          <w:szCs w:val="22"/>
        </w:rPr>
        <w:t>’</w:t>
      </w:r>
      <w:r w:rsidR="00333A51" w:rsidRPr="00DA3F1C">
        <w:rPr>
          <w:sz w:val="22"/>
          <w:szCs w:val="22"/>
        </w:rPr>
        <w:t xml:space="preserve">achat de tablettes </w:t>
      </w:r>
      <w:r w:rsidR="00B01295" w:rsidRPr="00DA3F1C">
        <w:rPr>
          <w:sz w:val="22"/>
          <w:szCs w:val="22"/>
        </w:rPr>
        <w:t>faciliter</w:t>
      </w:r>
      <w:r w:rsidR="00333A51" w:rsidRPr="00DA3F1C">
        <w:rPr>
          <w:sz w:val="22"/>
          <w:szCs w:val="22"/>
        </w:rPr>
        <w:t>a</w:t>
      </w:r>
      <w:r w:rsidR="00B01295" w:rsidRPr="00DA3F1C">
        <w:rPr>
          <w:sz w:val="22"/>
          <w:szCs w:val="22"/>
        </w:rPr>
        <w:t xml:space="preserve"> les ap</w:t>
      </w:r>
      <w:r w:rsidR="00333A51" w:rsidRPr="00DA3F1C">
        <w:rPr>
          <w:sz w:val="22"/>
          <w:szCs w:val="22"/>
        </w:rPr>
        <w:t xml:space="preserve">prentissages et fera </w:t>
      </w:r>
      <w:r w:rsidR="00B01295" w:rsidRPr="00DA3F1C">
        <w:rPr>
          <w:sz w:val="22"/>
          <w:szCs w:val="22"/>
        </w:rPr>
        <w:t>entrer les élèves dans l</w:t>
      </w:r>
      <w:r w:rsidR="00B259DC" w:rsidRPr="00DA3F1C">
        <w:rPr>
          <w:sz w:val="22"/>
          <w:szCs w:val="22"/>
        </w:rPr>
        <w:t>’</w:t>
      </w:r>
      <w:r w:rsidR="00584EFD" w:rsidRPr="00DA3F1C">
        <w:rPr>
          <w:sz w:val="22"/>
          <w:szCs w:val="22"/>
        </w:rPr>
        <w:t>ère</w:t>
      </w:r>
      <w:r w:rsidR="00B01295" w:rsidRPr="00DA3F1C">
        <w:rPr>
          <w:sz w:val="22"/>
          <w:szCs w:val="22"/>
        </w:rPr>
        <w:t xml:space="preserve"> du numériq</w:t>
      </w:r>
      <w:r w:rsidR="00333A51" w:rsidRPr="00DA3F1C">
        <w:rPr>
          <w:sz w:val="22"/>
          <w:szCs w:val="22"/>
        </w:rPr>
        <w:t xml:space="preserve">ue. </w:t>
      </w:r>
    </w:p>
    <w:p w14:paraId="5A985194" w14:textId="207E8F95" w:rsidR="00CC306B" w:rsidRDefault="00CC306B" w:rsidP="00B01295">
      <w:pPr>
        <w:rPr>
          <w:sz w:val="22"/>
          <w:szCs w:val="22"/>
        </w:rPr>
      </w:pPr>
    </w:p>
    <w:p w14:paraId="3257016D" w14:textId="052CB6CB" w:rsidR="00CC306B" w:rsidRPr="00CC306B" w:rsidRDefault="00CC306B" w:rsidP="00B01295">
      <w:pPr>
        <w:rPr>
          <w:sz w:val="22"/>
          <w:szCs w:val="22"/>
        </w:rPr>
      </w:pPr>
      <w:r w:rsidRPr="00CC306B">
        <w:rPr>
          <w:sz w:val="22"/>
          <w:szCs w:val="22"/>
        </w:rPr>
        <w:t xml:space="preserve">Du 5 </w:t>
      </w:r>
      <w:proofErr w:type="spellStart"/>
      <w:r w:rsidRPr="00CC306B">
        <w:rPr>
          <w:sz w:val="22"/>
          <w:szCs w:val="22"/>
        </w:rPr>
        <w:t>novembre</w:t>
      </w:r>
      <w:proofErr w:type="spellEnd"/>
      <w:r w:rsidRPr="00CC306B">
        <w:rPr>
          <w:sz w:val="22"/>
          <w:szCs w:val="22"/>
        </w:rPr>
        <w:t xml:space="preserve"> au 2 </w:t>
      </w:r>
      <w:proofErr w:type="spellStart"/>
      <w:r w:rsidRPr="00CC306B">
        <w:rPr>
          <w:sz w:val="22"/>
          <w:szCs w:val="22"/>
        </w:rPr>
        <w:t>décembre</w:t>
      </w:r>
      <w:proofErr w:type="spellEnd"/>
      <w:r w:rsidRPr="00CC306B">
        <w:rPr>
          <w:sz w:val="22"/>
          <w:szCs w:val="22"/>
        </w:rPr>
        <w:t xml:space="preserve">, le personnel de la </w:t>
      </w:r>
      <w:proofErr w:type="spellStart"/>
      <w:r w:rsidRPr="00CC306B">
        <w:rPr>
          <w:sz w:val="22"/>
          <w:szCs w:val="22"/>
        </w:rPr>
        <w:t>banque</w:t>
      </w:r>
      <w:proofErr w:type="spellEnd"/>
      <w:r w:rsidRPr="00CC306B">
        <w:rPr>
          <w:sz w:val="22"/>
          <w:szCs w:val="22"/>
        </w:rPr>
        <w:t xml:space="preserve"> et le public ont été invités à sélectionner leurs projets </w:t>
      </w:r>
      <w:r w:rsidRPr="00CC306B">
        <w:rPr>
          <w:b/>
          <w:sz w:val="22"/>
          <w:szCs w:val="22"/>
        </w:rPr>
        <w:t>« Coup de cœur »</w:t>
      </w:r>
      <w:r w:rsidRPr="00CC306B">
        <w:rPr>
          <w:sz w:val="22"/>
          <w:szCs w:val="22"/>
        </w:rPr>
        <w:t> parmi l’ensemble des 84 lauréats Awards 2018.</w:t>
      </w:r>
      <w:r>
        <w:rPr>
          <w:sz w:val="22"/>
          <w:szCs w:val="22"/>
        </w:rPr>
        <w:t xml:space="preserve"> </w:t>
      </w:r>
      <w:r w:rsidRPr="00CC306B">
        <w:rPr>
          <w:sz w:val="22"/>
          <w:szCs w:val="22"/>
        </w:rPr>
        <w:t>Plus de 32.000 personnes ont ainsi voté et choisi les 9 projets d’associations lesquelles ont reçu 2.000 euros supplémentaires. Dans la région de Namur, c'est Ecole et Surdité qui a été sélectionnée. </w:t>
      </w:r>
    </w:p>
    <w:p w14:paraId="095F66C0" w14:textId="77777777" w:rsidR="00F408B9" w:rsidRPr="00DA3F1C" w:rsidRDefault="00F408B9" w:rsidP="00B01295">
      <w:pPr>
        <w:rPr>
          <w:sz w:val="22"/>
          <w:szCs w:val="22"/>
        </w:rPr>
      </w:pPr>
    </w:p>
    <w:p w14:paraId="5463A691" w14:textId="6A211860" w:rsidR="00F77898" w:rsidRPr="00DA3F1C" w:rsidRDefault="00F77898" w:rsidP="00B01295">
      <w:pPr>
        <w:rPr>
          <w:sz w:val="22"/>
          <w:szCs w:val="22"/>
        </w:rPr>
      </w:pPr>
    </w:p>
    <w:p w14:paraId="24273803" w14:textId="08CBAAE9" w:rsidR="00F77898" w:rsidRPr="00DA3F1C" w:rsidRDefault="00F77898" w:rsidP="00B01295">
      <w:pPr>
        <w:rPr>
          <w:b/>
          <w:sz w:val="22"/>
          <w:szCs w:val="22"/>
        </w:rPr>
      </w:pPr>
      <w:r w:rsidRPr="00FE0BC3">
        <w:rPr>
          <w:b/>
          <w:color w:val="00B050"/>
          <w:sz w:val="22"/>
          <w:szCs w:val="22"/>
        </w:rPr>
        <w:t xml:space="preserve">Foyer Saint-Augustin </w:t>
      </w:r>
      <w:r w:rsidRPr="00DA3F1C">
        <w:rPr>
          <w:b/>
          <w:sz w:val="22"/>
          <w:szCs w:val="22"/>
        </w:rPr>
        <w:t xml:space="preserve">— </w:t>
      </w:r>
      <w:r w:rsidR="00B01295" w:rsidRPr="00DA3F1C">
        <w:rPr>
          <w:b/>
          <w:sz w:val="22"/>
          <w:szCs w:val="22"/>
        </w:rPr>
        <w:t>Belgrade</w:t>
      </w:r>
      <w:r w:rsidRPr="00DA3F1C">
        <w:rPr>
          <w:b/>
          <w:sz w:val="22"/>
          <w:szCs w:val="22"/>
        </w:rPr>
        <w:t xml:space="preserve">, le projet : </w:t>
      </w:r>
      <w:bookmarkStart w:id="4" w:name="_Hlk530573085"/>
      <w:r w:rsidR="0037079E">
        <w:rPr>
          <w:b/>
          <w:sz w:val="22"/>
          <w:szCs w:val="22"/>
        </w:rPr>
        <w:t>P</w:t>
      </w:r>
      <w:r w:rsidR="002F492F">
        <w:rPr>
          <w:b/>
          <w:sz w:val="22"/>
          <w:szCs w:val="22"/>
        </w:rPr>
        <w:t xml:space="preserve">otager </w:t>
      </w:r>
      <w:r w:rsidR="007867CA">
        <w:rPr>
          <w:b/>
          <w:sz w:val="22"/>
          <w:szCs w:val="22"/>
        </w:rPr>
        <w:t xml:space="preserve">favorisant les </w:t>
      </w:r>
      <w:r w:rsidR="009924C5">
        <w:rPr>
          <w:b/>
          <w:sz w:val="22"/>
          <w:szCs w:val="22"/>
        </w:rPr>
        <w:t>rencontre</w:t>
      </w:r>
      <w:r w:rsidR="007867CA">
        <w:rPr>
          <w:b/>
          <w:sz w:val="22"/>
          <w:szCs w:val="22"/>
        </w:rPr>
        <w:t>s</w:t>
      </w:r>
      <w:r w:rsidR="009924C5">
        <w:rPr>
          <w:b/>
          <w:sz w:val="22"/>
          <w:szCs w:val="22"/>
        </w:rPr>
        <w:t xml:space="preserve"> </w:t>
      </w:r>
      <w:r w:rsidR="00DD2F2B">
        <w:rPr>
          <w:b/>
          <w:sz w:val="22"/>
          <w:szCs w:val="22"/>
        </w:rPr>
        <w:t>entre</w:t>
      </w:r>
      <w:r w:rsidR="002F492F">
        <w:rPr>
          <w:b/>
          <w:sz w:val="22"/>
          <w:szCs w:val="22"/>
        </w:rPr>
        <w:t xml:space="preserve"> les seniors du quartier et les jeunes du foyer</w:t>
      </w:r>
      <w:r w:rsidRPr="00DA3F1C">
        <w:rPr>
          <w:b/>
          <w:sz w:val="22"/>
          <w:szCs w:val="22"/>
        </w:rPr>
        <w:t xml:space="preserve"> </w:t>
      </w:r>
      <w:r w:rsidR="00A65917">
        <w:rPr>
          <w:b/>
          <w:sz w:val="22"/>
          <w:szCs w:val="22"/>
        </w:rPr>
        <w:t>— 5.</w:t>
      </w:r>
      <w:r w:rsidR="00B259DC" w:rsidRPr="00DA3F1C">
        <w:rPr>
          <w:b/>
          <w:sz w:val="22"/>
          <w:szCs w:val="22"/>
        </w:rPr>
        <w:t>000 </w:t>
      </w:r>
      <w:r w:rsidRPr="00DA3F1C">
        <w:rPr>
          <w:b/>
          <w:sz w:val="22"/>
          <w:szCs w:val="22"/>
        </w:rPr>
        <w:t>€</w:t>
      </w:r>
      <w:bookmarkEnd w:id="4"/>
    </w:p>
    <w:p w14:paraId="527B4681" w14:textId="77777777" w:rsidR="00F77898" w:rsidRPr="00DA3F1C" w:rsidRDefault="00F77898" w:rsidP="00B01295">
      <w:pPr>
        <w:rPr>
          <w:sz w:val="22"/>
          <w:szCs w:val="22"/>
        </w:rPr>
      </w:pPr>
      <w:r w:rsidRPr="00DA3F1C">
        <w:rPr>
          <w:sz w:val="22"/>
          <w:szCs w:val="22"/>
        </w:rPr>
        <w:t xml:space="preserve"> </w:t>
      </w:r>
    </w:p>
    <w:p w14:paraId="69EBE4D2" w14:textId="6FBF1A64" w:rsidR="00B01295" w:rsidRDefault="00187A8D" w:rsidP="00B01295">
      <w:pPr>
        <w:rPr>
          <w:sz w:val="22"/>
          <w:szCs w:val="22"/>
        </w:rPr>
      </w:pPr>
      <w:r w:rsidRPr="00DA3F1C">
        <w:rPr>
          <w:i/>
          <w:sz w:val="22"/>
          <w:szCs w:val="22"/>
        </w:rPr>
        <w:t>Le F</w:t>
      </w:r>
      <w:r w:rsidR="00F77898" w:rsidRPr="00DA3F1C">
        <w:rPr>
          <w:i/>
          <w:sz w:val="22"/>
          <w:szCs w:val="22"/>
        </w:rPr>
        <w:t>oyer Saint-</w:t>
      </w:r>
      <w:r w:rsidR="00B01295" w:rsidRPr="00DA3F1C">
        <w:rPr>
          <w:i/>
          <w:sz w:val="22"/>
          <w:szCs w:val="22"/>
        </w:rPr>
        <w:t>Augustin</w:t>
      </w:r>
      <w:r w:rsidR="00B01295" w:rsidRPr="00DA3F1C">
        <w:rPr>
          <w:sz w:val="22"/>
          <w:szCs w:val="22"/>
        </w:rPr>
        <w:t xml:space="preserve"> est une maison d</w:t>
      </w:r>
      <w:r w:rsidR="00B259DC" w:rsidRPr="00DA3F1C">
        <w:rPr>
          <w:sz w:val="22"/>
          <w:szCs w:val="22"/>
        </w:rPr>
        <w:t>’</w:t>
      </w:r>
      <w:r w:rsidR="00B01295" w:rsidRPr="00DA3F1C">
        <w:rPr>
          <w:sz w:val="22"/>
          <w:szCs w:val="22"/>
        </w:rPr>
        <w:t>hébergement résidentielle pour 1</w:t>
      </w:r>
      <w:r w:rsidR="00F77898" w:rsidRPr="00DA3F1C">
        <w:rPr>
          <w:sz w:val="22"/>
          <w:szCs w:val="22"/>
        </w:rPr>
        <w:t xml:space="preserve">5 </w:t>
      </w:r>
      <w:r w:rsidR="00B01295" w:rsidRPr="00DA3F1C">
        <w:rPr>
          <w:sz w:val="22"/>
          <w:szCs w:val="22"/>
        </w:rPr>
        <w:t xml:space="preserve">jeunes placés par </w:t>
      </w:r>
      <w:r w:rsidR="00A106C1" w:rsidRPr="00DA3F1C">
        <w:rPr>
          <w:sz w:val="22"/>
          <w:szCs w:val="22"/>
        </w:rPr>
        <w:t>l’</w:t>
      </w:r>
      <w:r w:rsidR="00A106C1">
        <w:rPr>
          <w:sz w:val="22"/>
          <w:szCs w:val="22"/>
        </w:rPr>
        <w:t>A</w:t>
      </w:r>
      <w:r w:rsidR="00A106C1" w:rsidRPr="00DA3F1C">
        <w:rPr>
          <w:sz w:val="22"/>
          <w:szCs w:val="22"/>
        </w:rPr>
        <w:t xml:space="preserve">ide </w:t>
      </w:r>
      <w:r w:rsidR="00B01295" w:rsidRPr="00DA3F1C">
        <w:rPr>
          <w:sz w:val="22"/>
          <w:szCs w:val="22"/>
        </w:rPr>
        <w:t xml:space="preserve">ou la </w:t>
      </w:r>
      <w:r w:rsidR="00A106C1">
        <w:rPr>
          <w:sz w:val="22"/>
          <w:szCs w:val="22"/>
        </w:rPr>
        <w:t>P</w:t>
      </w:r>
      <w:r w:rsidR="00A106C1" w:rsidRPr="00DA3F1C">
        <w:rPr>
          <w:sz w:val="22"/>
          <w:szCs w:val="22"/>
        </w:rPr>
        <w:t xml:space="preserve">rotection </w:t>
      </w:r>
      <w:r w:rsidR="00B01295" w:rsidRPr="00DA3F1C">
        <w:rPr>
          <w:sz w:val="22"/>
          <w:szCs w:val="22"/>
        </w:rPr>
        <w:t>de la jeunesse, qui vivent 24/24</w:t>
      </w:r>
      <w:r w:rsidR="00F77898" w:rsidRPr="00DA3F1C">
        <w:rPr>
          <w:sz w:val="22"/>
          <w:szCs w:val="22"/>
        </w:rPr>
        <w:t>h dans l</w:t>
      </w:r>
      <w:r w:rsidR="00B259DC" w:rsidRPr="00DA3F1C">
        <w:rPr>
          <w:sz w:val="22"/>
          <w:szCs w:val="22"/>
        </w:rPr>
        <w:t>’</w:t>
      </w:r>
      <w:r w:rsidR="00F77898" w:rsidRPr="00DA3F1C">
        <w:rPr>
          <w:sz w:val="22"/>
          <w:szCs w:val="22"/>
        </w:rPr>
        <w:t>institution. L</w:t>
      </w:r>
      <w:r w:rsidR="00B01295" w:rsidRPr="00DA3F1C">
        <w:rPr>
          <w:sz w:val="22"/>
          <w:szCs w:val="22"/>
        </w:rPr>
        <w:t>es activités s</w:t>
      </w:r>
      <w:bookmarkStart w:id="5" w:name="_GoBack"/>
      <w:bookmarkEnd w:id="5"/>
      <w:r w:rsidR="00B01295" w:rsidRPr="00DA3F1C">
        <w:rPr>
          <w:sz w:val="22"/>
          <w:szCs w:val="22"/>
        </w:rPr>
        <w:t>ont donc principalement des activités d</w:t>
      </w:r>
      <w:r w:rsidR="00B259DC" w:rsidRPr="00DA3F1C">
        <w:rPr>
          <w:sz w:val="22"/>
          <w:szCs w:val="22"/>
        </w:rPr>
        <w:t>’</w:t>
      </w:r>
      <w:r w:rsidR="00B01295" w:rsidRPr="00DA3F1C">
        <w:rPr>
          <w:sz w:val="22"/>
          <w:szCs w:val="22"/>
        </w:rPr>
        <w:t xml:space="preserve">accompagnement, </w:t>
      </w:r>
      <w:r w:rsidR="00F77898" w:rsidRPr="00DA3F1C">
        <w:rPr>
          <w:sz w:val="22"/>
          <w:szCs w:val="22"/>
        </w:rPr>
        <w:t>d</w:t>
      </w:r>
      <w:r w:rsidR="00B259DC" w:rsidRPr="00DA3F1C">
        <w:rPr>
          <w:sz w:val="22"/>
          <w:szCs w:val="22"/>
        </w:rPr>
        <w:t>’</w:t>
      </w:r>
      <w:r w:rsidR="00F77898" w:rsidRPr="00DA3F1C">
        <w:rPr>
          <w:sz w:val="22"/>
          <w:szCs w:val="22"/>
        </w:rPr>
        <w:t xml:space="preserve">éducation et de soins. </w:t>
      </w:r>
      <w:r w:rsidR="006C68BD">
        <w:rPr>
          <w:sz w:val="22"/>
          <w:szCs w:val="22"/>
        </w:rPr>
        <w:t>Le projet vise l</w:t>
      </w:r>
      <w:r w:rsidR="00B01295" w:rsidRPr="00DA3F1C">
        <w:rPr>
          <w:sz w:val="22"/>
          <w:szCs w:val="22"/>
        </w:rPr>
        <w:t>a mise en</w:t>
      </w:r>
      <w:r w:rsidR="00561971" w:rsidRPr="00DA3F1C">
        <w:rPr>
          <w:sz w:val="22"/>
          <w:szCs w:val="22"/>
        </w:rPr>
        <w:t xml:space="preserve"> place d</w:t>
      </w:r>
      <w:r w:rsidR="00B259DC" w:rsidRPr="00DA3F1C">
        <w:rPr>
          <w:sz w:val="22"/>
          <w:szCs w:val="22"/>
        </w:rPr>
        <w:t>’</w:t>
      </w:r>
      <w:r w:rsidR="00561971" w:rsidRPr="00DA3F1C">
        <w:rPr>
          <w:sz w:val="22"/>
          <w:szCs w:val="22"/>
        </w:rPr>
        <w:t xml:space="preserve">un potager </w:t>
      </w:r>
      <w:r w:rsidR="00B01295" w:rsidRPr="00DA3F1C">
        <w:rPr>
          <w:sz w:val="22"/>
          <w:szCs w:val="22"/>
        </w:rPr>
        <w:t>partagé avec l</w:t>
      </w:r>
      <w:r w:rsidR="00561971" w:rsidRPr="00DA3F1C">
        <w:rPr>
          <w:sz w:val="22"/>
          <w:szCs w:val="22"/>
        </w:rPr>
        <w:t xml:space="preserve">es seniors du quartier et de créer, </w:t>
      </w:r>
      <w:r w:rsidR="00B01295" w:rsidRPr="00DA3F1C">
        <w:rPr>
          <w:sz w:val="22"/>
          <w:szCs w:val="22"/>
        </w:rPr>
        <w:t xml:space="preserve">avec les jeunes, un poulailler, </w:t>
      </w:r>
      <w:r w:rsidR="00561971" w:rsidRPr="00DA3F1C">
        <w:rPr>
          <w:sz w:val="22"/>
          <w:szCs w:val="22"/>
        </w:rPr>
        <w:t>élever 2-3 chèvres et quelques lapins</w:t>
      </w:r>
      <w:r w:rsidR="007867CA">
        <w:rPr>
          <w:sz w:val="22"/>
          <w:szCs w:val="22"/>
        </w:rPr>
        <w:t xml:space="preserve">. Ce projet permettra de </w:t>
      </w:r>
      <w:r w:rsidR="007867CA" w:rsidRPr="007867CA">
        <w:rPr>
          <w:sz w:val="22"/>
          <w:szCs w:val="22"/>
        </w:rPr>
        <w:t>nouer des relations intergénérationnelles autour du potager, et de sensibiliser les jeunes à l'écologie et l'alimentation saine</w:t>
      </w:r>
    </w:p>
    <w:p w14:paraId="071A992F" w14:textId="77777777" w:rsidR="00F408B9" w:rsidRPr="00DA3F1C" w:rsidRDefault="00F408B9" w:rsidP="00B01295">
      <w:pPr>
        <w:rPr>
          <w:sz w:val="22"/>
          <w:szCs w:val="22"/>
        </w:rPr>
      </w:pPr>
    </w:p>
    <w:p w14:paraId="59514729" w14:textId="4289FDE0" w:rsidR="005013D7" w:rsidRPr="00DA3F1C" w:rsidRDefault="005013D7" w:rsidP="00B01295">
      <w:pPr>
        <w:rPr>
          <w:sz w:val="22"/>
          <w:szCs w:val="22"/>
        </w:rPr>
      </w:pPr>
    </w:p>
    <w:p w14:paraId="39279077" w14:textId="3BCBC8F8" w:rsidR="00DF50E5" w:rsidRPr="00DA3F1C" w:rsidRDefault="00DF50E5" w:rsidP="00B01295">
      <w:pPr>
        <w:rPr>
          <w:sz w:val="22"/>
          <w:szCs w:val="22"/>
        </w:rPr>
      </w:pPr>
    </w:p>
    <w:sectPr w:rsidR="00DF50E5" w:rsidRPr="00DA3F1C" w:rsidSect="00ED26A2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DFFE" w14:textId="77777777" w:rsidR="00BE00FF" w:rsidRDefault="00BE00FF" w:rsidP="006C0D08">
      <w:r>
        <w:separator/>
      </w:r>
    </w:p>
  </w:endnote>
  <w:endnote w:type="continuationSeparator" w:id="0">
    <w:p w14:paraId="3FDFA6D5" w14:textId="77777777" w:rsidR="00BE00FF" w:rsidRDefault="00BE00FF" w:rsidP="006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4660" w14:textId="059632B1" w:rsidR="006C0D08" w:rsidRDefault="006C0D08">
    <w:pPr>
      <w:pStyle w:val="Voettekst"/>
    </w:pPr>
    <w:r>
      <w:rPr>
        <w:noProof/>
        <w:lang w:val="en-GB" w:eastAsia="en-GB"/>
      </w:rPr>
      <w:drawing>
        <wp:inline distT="0" distB="0" distL="0" distR="0" wp14:anchorId="430C2615" wp14:editId="0CBF787F">
          <wp:extent cx="5756910" cy="5073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talen visual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9F370" w14:textId="77777777" w:rsidR="006C0D08" w:rsidRDefault="006C0D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1DCA" w14:textId="77777777" w:rsidR="00BE00FF" w:rsidRDefault="00BE00FF" w:rsidP="006C0D08">
      <w:r>
        <w:separator/>
      </w:r>
    </w:p>
  </w:footnote>
  <w:footnote w:type="continuationSeparator" w:id="0">
    <w:p w14:paraId="42EC2960" w14:textId="77777777" w:rsidR="00BE00FF" w:rsidRDefault="00BE00FF" w:rsidP="006C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8E0"/>
    <w:multiLevelType w:val="hybridMultilevel"/>
    <w:tmpl w:val="14EAB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98"/>
    <w:rsid w:val="0000000C"/>
    <w:rsid w:val="00001A66"/>
    <w:rsid w:val="000314BF"/>
    <w:rsid w:val="00033612"/>
    <w:rsid w:val="000616B6"/>
    <w:rsid w:val="00062B10"/>
    <w:rsid w:val="00063140"/>
    <w:rsid w:val="00090680"/>
    <w:rsid w:val="000A73AD"/>
    <w:rsid w:val="000B0E4E"/>
    <w:rsid w:val="000D04D2"/>
    <w:rsid w:val="000D07CD"/>
    <w:rsid w:val="000E236A"/>
    <w:rsid w:val="000F3BB3"/>
    <w:rsid w:val="00117588"/>
    <w:rsid w:val="00117BB5"/>
    <w:rsid w:val="001360F4"/>
    <w:rsid w:val="00140CA5"/>
    <w:rsid w:val="0014597D"/>
    <w:rsid w:val="00160426"/>
    <w:rsid w:val="0016590E"/>
    <w:rsid w:val="00187A8D"/>
    <w:rsid w:val="00196216"/>
    <w:rsid w:val="001A31A6"/>
    <w:rsid w:val="001B3203"/>
    <w:rsid w:val="001B63B7"/>
    <w:rsid w:val="001B737E"/>
    <w:rsid w:val="00207F6F"/>
    <w:rsid w:val="00212BD3"/>
    <w:rsid w:val="00213DD6"/>
    <w:rsid w:val="00216F2E"/>
    <w:rsid w:val="002233C2"/>
    <w:rsid w:val="00232B8E"/>
    <w:rsid w:val="00236F4E"/>
    <w:rsid w:val="00243FA6"/>
    <w:rsid w:val="002579FF"/>
    <w:rsid w:val="0028413E"/>
    <w:rsid w:val="002B4390"/>
    <w:rsid w:val="002B4483"/>
    <w:rsid w:val="002B6398"/>
    <w:rsid w:val="002B6A21"/>
    <w:rsid w:val="002D05D8"/>
    <w:rsid w:val="002D6D8A"/>
    <w:rsid w:val="002F3476"/>
    <w:rsid w:val="002F46E5"/>
    <w:rsid w:val="002F492F"/>
    <w:rsid w:val="00313998"/>
    <w:rsid w:val="00316053"/>
    <w:rsid w:val="00323372"/>
    <w:rsid w:val="0032690C"/>
    <w:rsid w:val="00330E83"/>
    <w:rsid w:val="00333A51"/>
    <w:rsid w:val="00335073"/>
    <w:rsid w:val="0034021F"/>
    <w:rsid w:val="003625F4"/>
    <w:rsid w:val="0037079E"/>
    <w:rsid w:val="003840FE"/>
    <w:rsid w:val="00384FEB"/>
    <w:rsid w:val="00391DC7"/>
    <w:rsid w:val="00397555"/>
    <w:rsid w:val="003A2F25"/>
    <w:rsid w:val="003B57D4"/>
    <w:rsid w:val="003C39FE"/>
    <w:rsid w:val="003C692A"/>
    <w:rsid w:val="003C6A43"/>
    <w:rsid w:val="003D2226"/>
    <w:rsid w:val="003D3D51"/>
    <w:rsid w:val="003E4C51"/>
    <w:rsid w:val="004237AA"/>
    <w:rsid w:val="00423EAB"/>
    <w:rsid w:val="00426A29"/>
    <w:rsid w:val="00447B80"/>
    <w:rsid w:val="0045076A"/>
    <w:rsid w:val="004543F6"/>
    <w:rsid w:val="004627F4"/>
    <w:rsid w:val="004714A5"/>
    <w:rsid w:val="00486F1E"/>
    <w:rsid w:val="00494A26"/>
    <w:rsid w:val="004A0075"/>
    <w:rsid w:val="004A281D"/>
    <w:rsid w:val="004A7B52"/>
    <w:rsid w:val="004B6471"/>
    <w:rsid w:val="004C7831"/>
    <w:rsid w:val="004D0FBF"/>
    <w:rsid w:val="004D3E83"/>
    <w:rsid w:val="005013D7"/>
    <w:rsid w:val="00507347"/>
    <w:rsid w:val="00514399"/>
    <w:rsid w:val="00514E49"/>
    <w:rsid w:val="005151E8"/>
    <w:rsid w:val="005414D8"/>
    <w:rsid w:val="00554936"/>
    <w:rsid w:val="00561971"/>
    <w:rsid w:val="00565984"/>
    <w:rsid w:val="00565B4E"/>
    <w:rsid w:val="00570EAA"/>
    <w:rsid w:val="005731C4"/>
    <w:rsid w:val="00584EFD"/>
    <w:rsid w:val="00594AD4"/>
    <w:rsid w:val="005A77B8"/>
    <w:rsid w:val="005C0A6F"/>
    <w:rsid w:val="005C790D"/>
    <w:rsid w:val="005D0EF7"/>
    <w:rsid w:val="005D4EB4"/>
    <w:rsid w:val="005D5790"/>
    <w:rsid w:val="005E5596"/>
    <w:rsid w:val="005F463C"/>
    <w:rsid w:val="00601051"/>
    <w:rsid w:val="006069D0"/>
    <w:rsid w:val="006161B9"/>
    <w:rsid w:val="00634F3F"/>
    <w:rsid w:val="006362D7"/>
    <w:rsid w:val="00645255"/>
    <w:rsid w:val="00647333"/>
    <w:rsid w:val="00654D53"/>
    <w:rsid w:val="00657696"/>
    <w:rsid w:val="00657A9F"/>
    <w:rsid w:val="00661909"/>
    <w:rsid w:val="00695AEA"/>
    <w:rsid w:val="006975FD"/>
    <w:rsid w:val="006B177B"/>
    <w:rsid w:val="006C06F5"/>
    <w:rsid w:val="006C0D08"/>
    <w:rsid w:val="006C68BD"/>
    <w:rsid w:val="006E0DB6"/>
    <w:rsid w:val="006E3251"/>
    <w:rsid w:val="006F1454"/>
    <w:rsid w:val="00704C95"/>
    <w:rsid w:val="007201F1"/>
    <w:rsid w:val="00725141"/>
    <w:rsid w:val="00726203"/>
    <w:rsid w:val="00732C39"/>
    <w:rsid w:val="00734101"/>
    <w:rsid w:val="0074347B"/>
    <w:rsid w:val="007443BD"/>
    <w:rsid w:val="007526F7"/>
    <w:rsid w:val="00753493"/>
    <w:rsid w:val="00773067"/>
    <w:rsid w:val="00782318"/>
    <w:rsid w:val="007867CA"/>
    <w:rsid w:val="00790366"/>
    <w:rsid w:val="00794619"/>
    <w:rsid w:val="007B5780"/>
    <w:rsid w:val="007B7325"/>
    <w:rsid w:val="007C7C82"/>
    <w:rsid w:val="007E4E70"/>
    <w:rsid w:val="00812AA3"/>
    <w:rsid w:val="00814CD6"/>
    <w:rsid w:val="008249C6"/>
    <w:rsid w:val="00832CB8"/>
    <w:rsid w:val="00851CE2"/>
    <w:rsid w:val="0085631B"/>
    <w:rsid w:val="00867AFE"/>
    <w:rsid w:val="00894CDA"/>
    <w:rsid w:val="008A649D"/>
    <w:rsid w:val="008A6E0F"/>
    <w:rsid w:val="008B196B"/>
    <w:rsid w:val="008C1C4D"/>
    <w:rsid w:val="008C619C"/>
    <w:rsid w:val="008E6884"/>
    <w:rsid w:val="0090247D"/>
    <w:rsid w:val="00907EE7"/>
    <w:rsid w:val="00917CFD"/>
    <w:rsid w:val="009411D3"/>
    <w:rsid w:val="00941F52"/>
    <w:rsid w:val="00944457"/>
    <w:rsid w:val="00966300"/>
    <w:rsid w:val="00987B8E"/>
    <w:rsid w:val="009924C5"/>
    <w:rsid w:val="009A01B5"/>
    <w:rsid w:val="009A6047"/>
    <w:rsid w:val="009D069F"/>
    <w:rsid w:val="009D4C98"/>
    <w:rsid w:val="009D4FBE"/>
    <w:rsid w:val="00A106C1"/>
    <w:rsid w:val="00A40264"/>
    <w:rsid w:val="00A42774"/>
    <w:rsid w:val="00A47A16"/>
    <w:rsid w:val="00A544AC"/>
    <w:rsid w:val="00A62B71"/>
    <w:rsid w:val="00A65917"/>
    <w:rsid w:val="00A81D5E"/>
    <w:rsid w:val="00A90665"/>
    <w:rsid w:val="00A939FD"/>
    <w:rsid w:val="00A947E2"/>
    <w:rsid w:val="00AA26E0"/>
    <w:rsid w:val="00AB08A6"/>
    <w:rsid w:val="00AB4CEC"/>
    <w:rsid w:val="00AC2570"/>
    <w:rsid w:val="00AC537B"/>
    <w:rsid w:val="00AD284A"/>
    <w:rsid w:val="00B01295"/>
    <w:rsid w:val="00B0389B"/>
    <w:rsid w:val="00B05418"/>
    <w:rsid w:val="00B12426"/>
    <w:rsid w:val="00B13313"/>
    <w:rsid w:val="00B259DC"/>
    <w:rsid w:val="00B34300"/>
    <w:rsid w:val="00B35C02"/>
    <w:rsid w:val="00B6152A"/>
    <w:rsid w:val="00B64849"/>
    <w:rsid w:val="00B70271"/>
    <w:rsid w:val="00B85490"/>
    <w:rsid w:val="00B9360D"/>
    <w:rsid w:val="00B93CAC"/>
    <w:rsid w:val="00B964C8"/>
    <w:rsid w:val="00BA5362"/>
    <w:rsid w:val="00BC2C80"/>
    <w:rsid w:val="00BC7997"/>
    <w:rsid w:val="00BE00FF"/>
    <w:rsid w:val="00BE192C"/>
    <w:rsid w:val="00BF21C0"/>
    <w:rsid w:val="00BF3DC5"/>
    <w:rsid w:val="00BF71B2"/>
    <w:rsid w:val="00C00E8E"/>
    <w:rsid w:val="00C174C3"/>
    <w:rsid w:val="00C20723"/>
    <w:rsid w:val="00C644AE"/>
    <w:rsid w:val="00C84BA6"/>
    <w:rsid w:val="00CA1ED2"/>
    <w:rsid w:val="00CB2931"/>
    <w:rsid w:val="00CC2E39"/>
    <w:rsid w:val="00CC306B"/>
    <w:rsid w:val="00CE5B42"/>
    <w:rsid w:val="00CF5819"/>
    <w:rsid w:val="00CF6CE6"/>
    <w:rsid w:val="00D4447E"/>
    <w:rsid w:val="00D5178D"/>
    <w:rsid w:val="00D655DD"/>
    <w:rsid w:val="00D802B2"/>
    <w:rsid w:val="00D939CF"/>
    <w:rsid w:val="00DA3F1C"/>
    <w:rsid w:val="00DD2F2B"/>
    <w:rsid w:val="00DE0334"/>
    <w:rsid w:val="00DF1264"/>
    <w:rsid w:val="00DF38D6"/>
    <w:rsid w:val="00DF50E5"/>
    <w:rsid w:val="00E270C7"/>
    <w:rsid w:val="00E32E10"/>
    <w:rsid w:val="00E4550E"/>
    <w:rsid w:val="00E47D6A"/>
    <w:rsid w:val="00E515CE"/>
    <w:rsid w:val="00E55A6E"/>
    <w:rsid w:val="00E649C9"/>
    <w:rsid w:val="00E66B55"/>
    <w:rsid w:val="00E8037C"/>
    <w:rsid w:val="00E8355D"/>
    <w:rsid w:val="00EA1867"/>
    <w:rsid w:val="00EA4542"/>
    <w:rsid w:val="00EA5225"/>
    <w:rsid w:val="00EB1A77"/>
    <w:rsid w:val="00EB2C92"/>
    <w:rsid w:val="00EC1041"/>
    <w:rsid w:val="00ED26A2"/>
    <w:rsid w:val="00ED31C8"/>
    <w:rsid w:val="00EE3E21"/>
    <w:rsid w:val="00F013CB"/>
    <w:rsid w:val="00F12AA8"/>
    <w:rsid w:val="00F233D2"/>
    <w:rsid w:val="00F2571A"/>
    <w:rsid w:val="00F408B9"/>
    <w:rsid w:val="00F60D79"/>
    <w:rsid w:val="00F64A77"/>
    <w:rsid w:val="00F72A41"/>
    <w:rsid w:val="00F77898"/>
    <w:rsid w:val="00F84904"/>
    <w:rsid w:val="00F911A3"/>
    <w:rsid w:val="00FB2E1A"/>
    <w:rsid w:val="00FE0BC3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036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44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44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515CE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590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590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C0D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0D08"/>
  </w:style>
  <w:style w:type="paragraph" w:styleId="Voettekst">
    <w:name w:val="footer"/>
    <w:basedOn w:val="Standaard"/>
    <w:link w:val="VoettekstChar"/>
    <w:uiPriority w:val="99"/>
    <w:unhideWhenUsed/>
    <w:rsid w:val="006C0D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D08"/>
  </w:style>
  <w:style w:type="character" w:styleId="Zwaar">
    <w:name w:val="Strong"/>
    <w:basedOn w:val="Standaardalinea-lettertype"/>
    <w:uiPriority w:val="22"/>
    <w:qFormat/>
    <w:rsid w:val="00CC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philslf@gmail.com</dc:creator>
  <cp:keywords/>
  <dc:description/>
  <cp:lastModifiedBy>Karel Goethals</cp:lastModifiedBy>
  <cp:revision>3</cp:revision>
  <cp:lastPrinted>2018-11-21T10:56:00Z</cp:lastPrinted>
  <dcterms:created xsi:type="dcterms:W3CDTF">2019-02-05T14:42:00Z</dcterms:created>
  <dcterms:modified xsi:type="dcterms:W3CDTF">2019-02-05T14:42:00Z</dcterms:modified>
</cp:coreProperties>
</file>